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asciiTheme="minorHAnsi" w:hAnsiTheme="minorHAnsi"/>
          <w:sz w:val="40"/>
          <w:szCs w:val="40"/>
          <w:lang w:val="fr-FR" w:eastAsia="fr-FR"/>
        </w:rPr>
        <w:t>Demande de certificat d’urbanisme n°1</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sz w:val="24"/>
                <w:szCs w:val="24"/>
                <w:lang w:val="fr-FR" w:eastAsia="fr-FR"/>
              </w:rPr>
            </w:pPr>
            <w:r>
              <w:rPr>
                <w:rFonts w:eastAsia="Times New Roman" w:cs="Times New Roman" w:ascii="Calibri" w:hAnsi="Calibri" w:asciiTheme="minorHAnsi" w:hAnsiTheme="minorHAnsi"/>
                <w:b/>
                <w:smallCaps/>
                <w:kern w:val="0"/>
                <w:sz w:val="24"/>
                <w:szCs w:val="24"/>
                <w:lang w:val="fr-FR" w:eastAsia="fr-FR" w:bidi="ar-SA"/>
              </w:rPr>
              <w:t>Cadre réservé à la commune ou au fonctionnaire délégué</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Demandeur</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 boîte……………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 xml:space="preserve">Rue : ……………………………………………n° ….. boîte…………… </w:t>
      </w:r>
      <w:r>
        <w:rPr>
          <w:rFonts w:ascii="Calibri" w:hAnsi="Calibri" w:asciiTheme="minorHAnsi" w:hAnsiTheme="minorHAnsi"/>
        </w:rPr>
        <w:t>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Courriel :…………………………………………………………………………..</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r>
        <w:br w:type="page"/>
      </w:r>
    </w:p>
    <w:p>
      <w:pPr>
        <w:pStyle w:val="Normal"/>
        <w:spacing w:before="0" w:after="0"/>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2 - Coordonnées du bien immobilier dont la situation urbanistique est demandée </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Rue :……………………………………………n°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Commune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u w:val="single"/>
        </w:rPr>
        <w:t xml:space="preserve"> </w:t>
      </w:r>
      <w:r>
        <w:rPr>
          <w:rFonts w:ascii="Calibri" w:hAnsi="Calibri" w:asciiTheme="minorHAnsi" w:hAnsiTheme="minorHAnsi"/>
          <w:u w:val="single"/>
        </w:rPr>
        <w:t>Liste des parcelles cadastrales concernées par la demande</w:t>
      </w:r>
      <w:r>
        <w:rPr>
          <w:rFonts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Si le projet concerne plus de cinq parcelles, joindre une vue en plan reprenant l’ensemble des parcelles</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tbl>
      <w:tblPr>
        <w:tblStyle w:val="Listemoyenne2-Accent1"/>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83"/>
        <w:gridCol w:w="1540"/>
        <w:gridCol w:w="1541"/>
        <w:gridCol w:w="1542"/>
        <w:gridCol w:w="1544"/>
        <w:gridCol w:w="1421"/>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83"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24" w:space="0" w:color="4F81BD"/>
              <w:right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540"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Commune</w:t>
            </w:r>
          </w:p>
        </w:tc>
        <w:tc>
          <w:tcPr>
            <w:tcW w:w="1541"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Division</w:t>
            </w:r>
          </w:p>
        </w:tc>
        <w:tc>
          <w:tcPr>
            <w:tcW w:w="1542"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Section</w:t>
            </w:r>
          </w:p>
        </w:tc>
        <w:tc>
          <w:tcPr>
            <w:tcW w:w="1544"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N° et exposant</w:t>
            </w:r>
          </w:p>
        </w:tc>
        <w:tc>
          <w:tcPr>
            <w:tcW w:w="1421" w:type="dxa"/>
            <w:tcBorders>
              <w:top w:val="single" w:sz="4" w:space="0" w:color="000000"/>
              <w:left w:val="nil"/>
              <w:bottom w:val="single" w:sz="24" w:space="0" w:color="4F81BD"/>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Propriétaire</w:t>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1</w:t>
            </w:r>
          </w:p>
        </w:tc>
        <w:tc>
          <w:tcPr>
            <w:tcW w:w="1540"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2</w:t>
            </w:r>
          </w:p>
        </w:tc>
        <w:tc>
          <w:tcPr>
            <w:tcW w:w="1540"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3</w:t>
            </w:r>
          </w:p>
        </w:tc>
        <w:tc>
          <w:tcPr>
            <w:tcW w:w="1540" w:type="dxa"/>
            <w:tcBorders>
              <w:top w:val="nil"/>
              <w:left w:val="nil"/>
              <w:bottom w:val="nil"/>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4</w:t>
            </w:r>
          </w:p>
        </w:tc>
        <w:tc>
          <w:tcPr>
            <w:tcW w:w="1540"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5</w:t>
            </w:r>
          </w:p>
        </w:tc>
        <w:tc>
          <w:tcPr>
            <w:tcW w:w="1540"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color w:themeColor="text1" w:val="auto"/>
                <w:kern w:val="0"/>
                <w:sz w:val="22"/>
                <w:szCs w:val="22"/>
                <w:lang w:val="fr-FR" w:eastAsia="en-US" w:bidi="ar-SA"/>
              </w:rPr>
            </w:r>
          </w:p>
        </w:tc>
        <w:tc>
          <w:tcPr>
            <w:tcW w:w="1541"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single" w:sz="4" w:space="0" w:color="000000"/>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bl>
    <w:p>
      <w:pPr>
        <w:pStyle w:val="Normal"/>
        <w:rPr>
          <w:rFonts w:ascii="Calibri" w:hAnsi="Calibri" w:asciiTheme="minorHAnsi" w:hAnsiTheme="minorHAnsi"/>
          <w:lang w:val="fr-FR"/>
        </w:rPr>
      </w:pPr>
      <w:r>
        <w:rPr>
          <w:rFonts w:asciiTheme="minorHAnsi" w:hAnsiTheme="minorHAnsi" w:ascii="Calibri" w:hAnsi="Calibri"/>
          <w:lang w:val="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Signatures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ascii="Calibri" w:hAnsi="Calibri" w:eastAsia="Calibri" w:cs="Times New Roman" w:asciiTheme="minorHAnsi" w:hAnsiTheme="minorHAnsi"/>
        </w:rPr>
      </w:pPr>
      <w:r>
        <w:rPr>
          <w:rFonts w:ascii="Calibri" w:hAnsi="Calibri" w:asciiTheme="minorHAnsi" w:hAnsiTheme="minorHAnsi"/>
        </w:rPr>
        <w:t xml:space="preserve">Je m'engage </w:t>
      </w:r>
      <w:r>
        <w:rPr>
          <w:rFonts w:eastAsia="Calibri" w:cs="Times New Roman" w:ascii="Calibri" w:hAnsi="Calibri" w:asciiTheme="minorHAnsi" w:hAnsi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ascii="Calibri" w:hAnsi="Calibri" w:eastAsia="Calibri" w:cs="Times New Roman" w:asciiTheme="minorHAnsi" w:hAnsiTheme="minorHAnsi"/>
        </w:rPr>
      </w:pPr>
      <w:r>
        <w:rPr>
          <w:rFonts w:eastAsia="Calibri" w:cs="Times New Roman"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lang w:eastAsia="fr-BE"/>
        </w:rPr>
      </w:pPr>
      <w:r>
        <w:rPr>
          <w:lang w:eastAsia="fr-BE"/>
        </w:rPr>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ind w:firstLine="708"/>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commune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La commune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la commune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à la commune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Vous pouvez gratuitement rectifier vos données ou en limiter le traitement auprès de la commune.</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lang w:val="fr-FR"/>
        </w:rPr>
        <w:t xml:space="preserve">Vous pouvez gratuitement avoir accès à vos données ou obtenir de l’information sur un traitement qui vous concerne </w:t>
      </w:r>
      <w:r>
        <w:rPr>
          <w:rStyle w:val="Style135pt"/>
          <w:rFonts w:ascii="Calibri" w:hAnsi="Calibri" w:asciiTheme="minorHAnsi" w:hAnsiTheme="minorHAnsi"/>
          <w:iCs/>
          <w:sz w:val="22"/>
        </w:rPr>
        <w:t xml:space="preserve">en contactant le responsable du traitement, le </w:t>
      </w:r>
      <w:r>
        <w:rPr>
          <w:rStyle w:val="Style135pt"/>
          <w:rFonts w:ascii="Calibri" w:hAnsi="Calibri" w:asciiTheme="minorHAnsi" w:hAnsiTheme="minorHAnsi"/>
          <w:iCs/>
          <w:sz w:val="22"/>
          <w:lang w:val="fr-FR"/>
        </w:rPr>
        <w:t xml:space="preserve">Délégué à la protection des données  (ou </w:t>
      </w:r>
      <w:r>
        <w:rPr>
          <w:rStyle w:val="Style135pt"/>
          <w:rFonts w:ascii="Calibri" w:hAnsi="Calibri" w:asciiTheme="minorHAnsi" w:hAnsiTheme="minorHAnsi"/>
          <w:iCs/>
          <w:sz w:val="22"/>
        </w:rPr>
        <w:t>Data Protection Officer- DPO) via courriel à l’adresse suivante :  ...............ou à l’adresse postale suivante :....................................................................................................................</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de la commune,   vous pouvez introduire une réclamation sur le site internet de l’Autorité de protection des données (APD) : </w:t>
      </w:r>
      <w:hyperlink r:id="rId3">
        <w:r>
          <w:rPr>
            <w:rStyle w:val="ListLabel64"/>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4">
        <w:r>
          <w:rPr>
            <w:rStyle w:val="Hyperlink"/>
            <w:rFonts w:ascii="Calibri" w:hAnsi="Calibri" w:asciiTheme="minorHAnsi" w:hAnsiTheme="minorHAnsi"/>
            <w:iCs/>
            <w:lang w:val="fr-FR"/>
          </w:rPr>
          <w:t>contact@apd-gba.be</w:t>
        </w:r>
      </w:hyperlink>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4</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4</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14</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14</w:t>
    </w:r>
  </w:p>
</w:hdr>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TextedebullesCar" w:customStyle="1">
    <w:name w:val="Texte de bulles Car"/>
    <w:basedOn w:val="DefaultParagraphFont"/>
    <w:link w:val="BalloonText"/>
    <w:uiPriority w:val="99"/>
    <w:semiHidden/>
    <w:qFormat/>
    <w:rsid w:val="00970415"/>
    <w:rPr>
      <w:rFonts w:ascii="Tahoma" w:hAnsi="Tahoma" w:cs="Tahoma"/>
      <w:sz w:val="16"/>
      <w:szCs w:val="16"/>
    </w:rPr>
  </w:style>
  <w:style w:type="character" w:styleId="Hyperlink">
    <w:name w:val="Hyperlink"/>
    <w:basedOn w:val="DefaultParagraphFont"/>
    <w:uiPriority w:val="99"/>
    <w:unhideWhenUsed/>
    <w:rsid w:val="009c3561"/>
    <w:rPr>
      <w:color w:themeColor="hyperlink" w:val="0000FF"/>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Numrotation" w:customStyle="1">
    <w:name w:val="Numérotation"/>
    <w:basedOn w:val="Normal"/>
    <w:qFormat/>
    <w:rsid w:val="00226b7f"/>
    <w:pPr>
      <w:spacing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970415"/>
    <w:pPr/>
    <w:rPr>
      <w:rFonts w:ascii="Tahoma" w:hAnsi="Tahoma" w:cs="Tahoma"/>
      <w:sz w:val="16"/>
      <w:szCs w:val="16"/>
    </w:rPr>
  </w:style>
  <w:style w:type="paragraph" w:styleId="NormalWeb">
    <w:name w:val="Normal (Web)"/>
    <w:basedOn w:val="Normal"/>
    <w:uiPriority w:val="99"/>
    <w:unhideWhenUsed/>
    <w:qFormat/>
    <w:rsid w:val="00a4069e"/>
    <w:pPr>
      <w:spacing w:beforeAutospacing="1" w:afterAutospacing="1"/>
    </w:pPr>
    <w:rPr>
      <w:rFonts w:ascii="Times New Roman" w:hAnsi="Times New Roman" w:eastAsia="Times New Roman" w:cs="Times New Roman"/>
      <w:sz w:val="24"/>
      <w:szCs w:val="24"/>
      <w:lang w:eastAsia="fr-B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autoriteprotectiondonnees.be/" TargetMode="External"/><Relationship Id="rId4" Type="http://schemas.openxmlformats.org/officeDocument/2006/relationships/hyperlink" Target="mailto:contact@apd-gba.be"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LibreOffice/24.2.3.2$Windows_X86_64 LibreOffice_project/433d9c2ded56988e8a90e6b2e771ee4e6a5ab2ba</Application>
  <AppVersion>15.0000</AppVersion>
  <Pages>6</Pages>
  <Words>488</Words>
  <Characters>3569</Characters>
  <CharactersWithSpaces>4057</CharactersWithSpaces>
  <Paragraphs>62</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2019-03-19T16:04:00Z</dcterms:created>
  <dc:creator>DESPAGNE</dc:creator>
  <dc:description/>
  <dc:language>fr-BE</dc:language>
  <cp:lastModifiedBy>HENIN Charlotte</cp:lastModifiedBy>
  <dcterms:modified xsi:type="dcterms:W3CDTF">2019-11-14T13:18:00Z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ActionId">
    <vt:lpwstr>2dafa10b-1395-44e5-b3ea-bd5f20de3a33</vt:lpwstr>
  </property>
  <property fmtid="{D5CDD505-2E9C-101B-9397-08002B2CF9AE}" pid="3" name="MSIP_Label_e72a09c5-6e26-4737-a926-47ef1ab198ae_Application">
    <vt:lpwstr>Microsoft Azure Information Protection</vt:lpwstr>
  </property>
  <property fmtid="{D5CDD505-2E9C-101B-9397-08002B2CF9AE}" pid="4" name="MSIP_Label_e72a09c5-6e26-4737-a926-47ef1ab198ae_Enabled">
    <vt:lpwstr>True</vt:lpwstr>
  </property>
  <property fmtid="{D5CDD505-2E9C-101B-9397-08002B2CF9AE}" pid="5" name="MSIP_Label_e72a09c5-6e26-4737-a926-47ef1ab198ae_Extended_MSFT_Method">
    <vt:lpwstr>Automatic</vt:lpwstr>
  </property>
  <property fmtid="{D5CDD505-2E9C-101B-9397-08002B2CF9AE}" pid="6" name="MSIP_Label_e72a09c5-6e26-4737-a926-47ef1ab198ae_Name">
    <vt:lpwstr>Confidentiel</vt:lpwstr>
  </property>
  <property fmtid="{D5CDD505-2E9C-101B-9397-08002B2CF9AE}" pid="7" name="MSIP_Label_e72a09c5-6e26-4737-a926-47ef1ab198ae_Owner">
    <vt:lpwstr>charlotte.henin@spw.wallonie.be</vt:lpwstr>
  </property>
  <property fmtid="{D5CDD505-2E9C-101B-9397-08002B2CF9AE}" pid="8" name="MSIP_Label_e72a09c5-6e26-4737-a926-47ef1ab198ae_SetDate">
    <vt:lpwstr>2019-11-14T10:59:01.5528492Z</vt:lpwstr>
  </property>
  <property fmtid="{D5CDD505-2E9C-101B-9397-08002B2CF9AE}" pid="9" name="MSIP_Label_e72a09c5-6e26-4737-a926-47ef1ab198ae_SiteId">
    <vt:lpwstr>1f816a84-7aa6-4a56-b22a-7b3452fa8681</vt:lpwstr>
  </property>
  <property fmtid="{D5CDD505-2E9C-101B-9397-08002B2CF9AE}" pid="10" name="Sensitivity">
    <vt:lpwstr>Confidentiel</vt:lpwstr>
  </property>
</Properties>
</file>